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95038" w14:textId="64C9824C" w:rsidR="00977781" w:rsidRPr="00EC2DCC" w:rsidRDefault="00EC2DCC" w:rsidP="00977781">
      <w:pPr>
        <w:rPr>
          <w:rFonts w:ascii="Calibri" w:hAnsi="Calibri" w:cs="Calibri"/>
          <w:b/>
          <w:bCs/>
        </w:rPr>
      </w:pPr>
      <w:r w:rsidRPr="00EC2DCC">
        <w:rPr>
          <w:rFonts w:ascii="Calibri" w:hAnsi="Calibri" w:cs="Calibri"/>
          <w:b/>
          <w:bCs/>
        </w:rPr>
        <w:t xml:space="preserve">Review about Chinese edition of </w:t>
      </w:r>
      <w:r w:rsidRPr="00EC2DCC">
        <w:rPr>
          <w:rFonts w:ascii="Calibri" w:hAnsi="Calibri" w:cs="Calibri"/>
          <w:b/>
          <w:bCs/>
          <w:i/>
          <w:iCs/>
        </w:rPr>
        <w:t>Decision Procedures: An Algorithmic Point of View (2nd ed.)</w:t>
      </w:r>
    </w:p>
    <w:p w14:paraId="472F2D8C" w14:textId="2E5570E8" w:rsidR="00977781" w:rsidRPr="00081EC5" w:rsidRDefault="00977781" w:rsidP="00977781">
      <w:pPr>
        <w:rPr>
          <w:rFonts w:ascii="Calibri" w:hAnsi="Calibri" w:cs="Calibri"/>
        </w:rPr>
      </w:pPr>
      <w:r w:rsidRPr="00081EC5">
        <w:rPr>
          <w:rFonts w:ascii="Calibri" w:hAnsi="Calibri" w:cs="Calibri"/>
        </w:rPr>
        <w:t>https://www.sohu.com/a/938514810_121124377</w:t>
      </w:r>
    </w:p>
    <w:p w14:paraId="61E7D9BF" w14:textId="195007EB" w:rsidR="008A6379" w:rsidRDefault="00000000">
      <w:pPr>
        <w:pStyle w:val="Heading1"/>
      </w:pPr>
      <w:r>
        <w:t>Chinese &amp; English Bilingual Text</w:t>
      </w:r>
    </w:p>
    <w:tbl>
      <w:tblPr>
        <w:tblW w:w="0" w:type="auto"/>
        <w:tblLook w:val="04A0" w:firstRow="1" w:lastRow="0" w:firstColumn="1" w:lastColumn="0" w:noHBand="0" w:noVBand="1"/>
      </w:tblPr>
      <w:tblGrid>
        <w:gridCol w:w="4320"/>
        <w:gridCol w:w="4320"/>
      </w:tblGrid>
      <w:tr w:rsidR="008A6379" w14:paraId="10F9ED53" w14:textId="77777777">
        <w:tc>
          <w:tcPr>
            <w:tcW w:w="4320" w:type="dxa"/>
          </w:tcPr>
          <w:p w14:paraId="16994EFA" w14:textId="77777777" w:rsidR="008A6379" w:rsidRDefault="00000000">
            <w:r>
              <w:t>Chinese Original</w:t>
            </w:r>
          </w:p>
        </w:tc>
        <w:tc>
          <w:tcPr>
            <w:tcW w:w="4320" w:type="dxa"/>
          </w:tcPr>
          <w:p w14:paraId="12779774" w14:textId="77777777" w:rsidR="008A6379" w:rsidRDefault="00000000">
            <w:r>
              <w:t>English Translation</w:t>
            </w:r>
          </w:p>
        </w:tc>
      </w:tr>
      <w:tr w:rsidR="008A6379" w14:paraId="182695C4" w14:textId="77777777">
        <w:tc>
          <w:tcPr>
            <w:tcW w:w="4320" w:type="dxa"/>
          </w:tcPr>
          <w:p w14:paraId="5F1234C2" w14:textId="77777777" w:rsidR="008A6379" w:rsidRDefault="00000000">
            <w:r>
              <w:t>这本书为何值得读</w:t>
            </w:r>
          </w:p>
        </w:tc>
        <w:tc>
          <w:tcPr>
            <w:tcW w:w="4320" w:type="dxa"/>
          </w:tcPr>
          <w:p w14:paraId="587EEBBD" w14:textId="77777777" w:rsidR="008A6379" w:rsidRDefault="00000000">
            <w:r>
              <w:t>Why This Book Is Worth Reading</w:t>
            </w:r>
          </w:p>
        </w:tc>
      </w:tr>
      <w:tr w:rsidR="008A6379" w14:paraId="2A40E0E1" w14:textId="77777777">
        <w:tc>
          <w:tcPr>
            <w:tcW w:w="4320" w:type="dxa"/>
          </w:tcPr>
          <w:p w14:paraId="1B4C4D75" w14:textId="77777777" w:rsidR="008A6379" w:rsidRDefault="00000000">
            <w:pPr>
              <w:rPr>
                <w:lang w:eastAsia="zh-CN"/>
              </w:rPr>
            </w:pPr>
            <w:r>
              <w:rPr>
                <w:lang w:eastAsia="zh-CN"/>
              </w:rPr>
              <w:t>判定过程的研究仍在飞速发展，每年都有新工具和新算法问世。但正如书中强调的，真正的高性能并不只依赖某个好算法，而是取决于理论、工程与工具的紧密结合。</w:t>
            </w:r>
          </w:p>
        </w:tc>
        <w:tc>
          <w:tcPr>
            <w:tcW w:w="4320" w:type="dxa"/>
          </w:tcPr>
          <w:p w14:paraId="59443F65" w14:textId="77777777" w:rsidR="008A6379" w:rsidRDefault="00000000">
            <w:r>
              <w:t>Research on decision procedures continues to develop rapidly, with new tools and algorithms emerging every year. However, as emphasized in the book, true high performance does not depend on any single algorithm; it relies on the tight integration of theory, engineering, and tooling.</w:t>
            </w:r>
          </w:p>
        </w:tc>
      </w:tr>
      <w:tr w:rsidR="008A6379" w14:paraId="30897CE8" w14:textId="77777777">
        <w:tc>
          <w:tcPr>
            <w:tcW w:w="4320" w:type="dxa"/>
          </w:tcPr>
          <w:p w14:paraId="15FFF3C1" w14:textId="77777777" w:rsidR="008A6379" w:rsidRDefault="00000000">
            <w:pPr>
              <w:rPr>
                <w:lang w:eastAsia="zh-CN"/>
              </w:rPr>
            </w:pPr>
            <w:r>
              <w:rPr>
                <w:lang w:eastAsia="zh-CN"/>
              </w:rPr>
              <w:t>这正是本书的价值所在，它不仅记录了一个领域的发展脉络，更让你理解判定过程背后的思想与工程方法。</w:t>
            </w:r>
          </w:p>
        </w:tc>
        <w:tc>
          <w:tcPr>
            <w:tcW w:w="4320" w:type="dxa"/>
          </w:tcPr>
          <w:p w14:paraId="1736E8B1" w14:textId="77777777" w:rsidR="008A6379" w:rsidRDefault="00000000">
            <w:r>
              <w:t>This is the value of this book: it not only documents the developmental trajectory of an entire field but also helps readers understand the ideas and engineering methodologies behind decision procedures.</w:t>
            </w:r>
          </w:p>
        </w:tc>
      </w:tr>
      <w:tr w:rsidR="008A6379" w14:paraId="2AE4DF4F" w14:textId="77777777">
        <w:tc>
          <w:tcPr>
            <w:tcW w:w="4320" w:type="dxa"/>
          </w:tcPr>
          <w:p w14:paraId="2589A95F" w14:textId="77777777" w:rsidR="008A6379" w:rsidRDefault="00000000">
            <w:pPr>
              <w:rPr>
                <w:lang w:eastAsia="zh-CN"/>
              </w:rPr>
            </w:pPr>
            <w:r>
              <w:rPr>
                <w:lang w:eastAsia="zh-CN"/>
              </w:rPr>
              <w:t>如果你想了解自动推理如何支撑现代计算机系统的可靠性与安全性，或者需要一本系统、全面、权威的教材来学习判定过程，那么这本书无疑是最值得选择的经典。</w:t>
            </w:r>
          </w:p>
        </w:tc>
        <w:tc>
          <w:tcPr>
            <w:tcW w:w="4320" w:type="dxa"/>
          </w:tcPr>
          <w:p w14:paraId="2D337A3A" w14:textId="77777777" w:rsidR="008A6379" w:rsidRDefault="00000000">
            <w:r>
              <w:t>If you want to learn how automated reasoning supports the reliability and security of modern computer systems, or if you need a systematic, comprehensive, and authoritative textbook on decision procedures, then this book is undoubtedly a classic.</w:t>
            </w:r>
          </w:p>
        </w:tc>
      </w:tr>
      <w:tr w:rsidR="008A6379" w14:paraId="62D09AA3" w14:textId="77777777">
        <w:tc>
          <w:tcPr>
            <w:tcW w:w="4320" w:type="dxa"/>
          </w:tcPr>
          <w:p w14:paraId="2957A42E" w14:textId="77777777" w:rsidR="008A6379" w:rsidRDefault="008A6379"/>
        </w:tc>
        <w:tc>
          <w:tcPr>
            <w:tcW w:w="4320" w:type="dxa"/>
          </w:tcPr>
          <w:p w14:paraId="22424152" w14:textId="77777777" w:rsidR="008A6379" w:rsidRDefault="008A6379"/>
        </w:tc>
      </w:tr>
      <w:tr w:rsidR="008A6379" w14:paraId="234EF018" w14:textId="77777777">
        <w:tc>
          <w:tcPr>
            <w:tcW w:w="4320" w:type="dxa"/>
          </w:tcPr>
          <w:p w14:paraId="77C953BA" w14:textId="77777777" w:rsidR="008A6379" w:rsidRDefault="00000000">
            <w:r>
              <w:t>译者简介</w:t>
            </w:r>
          </w:p>
        </w:tc>
        <w:tc>
          <w:tcPr>
            <w:tcW w:w="4320" w:type="dxa"/>
          </w:tcPr>
          <w:p w14:paraId="019DF1B9" w14:textId="77777777" w:rsidR="008A6379" w:rsidRDefault="00000000">
            <w:r>
              <w:t>Translator Biography</w:t>
            </w:r>
          </w:p>
        </w:tc>
      </w:tr>
      <w:tr w:rsidR="008A6379" w14:paraId="1496F637" w14:textId="77777777">
        <w:tc>
          <w:tcPr>
            <w:tcW w:w="4320" w:type="dxa"/>
          </w:tcPr>
          <w:p w14:paraId="265D90CE" w14:textId="77777777" w:rsidR="008A6379" w:rsidRDefault="00000000">
            <w:pPr>
              <w:rPr>
                <w:lang w:eastAsia="zh-CN"/>
              </w:rPr>
            </w:pPr>
            <w:r>
              <w:rPr>
                <w:lang w:eastAsia="zh-CN"/>
              </w:rPr>
              <w:t>蔡少伟，中国科学院软件研究所研究员，国内约束求解领域领军人物。多次夺得国际</w:t>
            </w:r>
            <w:r>
              <w:rPr>
                <w:lang w:eastAsia="zh-CN"/>
              </w:rPr>
              <w:t xml:space="preserve"> SAT </w:t>
            </w:r>
            <w:r>
              <w:rPr>
                <w:lang w:eastAsia="zh-CN"/>
              </w:rPr>
              <w:t>与</w:t>
            </w:r>
            <w:r>
              <w:rPr>
                <w:lang w:eastAsia="zh-CN"/>
              </w:rPr>
              <w:t xml:space="preserve"> SMT </w:t>
            </w:r>
            <w:r>
              <w:rPr>
                <w:lang w:eastAsia="zh-CN"/>
              </w:rPr>
              <w:t>比赛冠军，在</w:t>
            </w:r>
            <w:r>
              <w:rPr>
                <w:lang w:eastAsia="zh-CN"/>
              </w:rPr>
              <w:t xml:space="preserve"> CAV</w:t>
            </w:r>
            <w:r>
              <w:rPr>
                <w:lang w:eastAsia="zh-CN"/>
              </w:rPr>
              <w:t>、</w:t>
            </w:r>
            <w:r>
              <w:rPr>
                <w:lang w:eastAsia="zh-CN"/>
              </w:rPr>
              <w:t>CP</w:t>
            </w:r>
            <w:r>
              <w:rPr>
                <w:lang w:eastAsia="zh-CN"/>
              </w:rPr>
              <w:t>、</w:t>
            </w:r>
            <w:r>
              <w:rPr>
                <w:lang w:eastAsia="zh-CN"/>
              </w:rPr>
              <w:t xml:space="preserve">SAT </w:t>
            </w:r>
            <w:r>
              <w:rPr>
                <w:lang w:eastAsia="zh-CN"/>
              </w:rPr>
              <w:t>等顶级会议获得最佳论文与杰出论文奖，担任相关国际顶级会议程序委员会主席。其研发的求解器应用于芯片验证、操</w:t>
            </w:r>
            <w:r>
              <w:rPr>
                <w:lang w:eastAsia="zh-CN"/>
              </w:rPr>
              <w:lastRenderedPageBreak/>
              <w:t>作系统验证及工业调度。</w:t>
            </w:r>
          </w:p>
        </w:tc>
        <w:tc>
          <w:tcPr>
            <w:tcW w:w="4320" w:type="dxa"/>
          </w:tcPr>
          <w:p w14:paraId="6E88E3C5" w14:textId="77777777" w:rsidR="008A6379" w:rsidRDefault="00000000">
            <w:r>
              <w:lastRenderedPageBreak/>
              <w:t xml:space="preserve">Cai Shaowei, Researcher at the Institute of Software, Chinese Academy of Sciences, is a leading figure in China’s constraint‑solving community. He has won multiple championships in international SAT and SMT competitions, received Best Paper and Distinguished Paper Awards at top conferences, and served as Program Committee Chair for major international </w:t>
            </w:r>
            <w:r>
              <w:lastRenderedPageBreak/>
              <w:t>conferences. His solvers are used in chip verification, OS verification, and industrial scheduling.</w:t>
            </w:r>
          </w:p>
        </w:tc>
      </w:tr>
      <w:tr w:rsidR="008A6379" w14:paraId="1B86DEA7" w14:textId="77777777">
        <w:tc>
          <w:tcPr>
            <w:tcW w:w="4320" w:type="dxa"/>
          </w:tcPr>
          <w:p w14:paraId="7E705E97" w14:textId="77777777" w:rsidR="008A6379" w:rsidRDefault="008A6379"/>
        </w:tc>
        <w:tc>
          <w:tcPr>
            <w:tcW w:w="4320" w:type="dxa"/>
          </w:tcPr>
          <w:p w14:paraId="37E9B30E" w14:textId="77777777" w:rsidR="008A6379" w:rsidRDefault="008A6379"/>
        </w:tc>
      </w:tr>
      <w:tr w:rsidR="008A6379" w14:paraId="3CE63B6C" w14:textId="77777777">
        <w:tc>
          <w:tcPr>
            <w:tcW w:w="4320" w:type="dxa"/>
          </w:tcPr>
          <w:p w14:paraId="201879D9" w14:textId="77777777" w:rsidR="008A6379" w:rsidRDefault="00000000">
            <w:r>
              <w:t>专家推荐</w:t>
            </w:r>
          </w:p>
        </w:tc>
        <w:tc>
          <w:tcPr>
            <w:tcW w:w="4320" w:type="dxa"/>
          </w:tcPr>
          <w:p w14:paraId="660730C1" w14:textId="77777777" w:rsidR="008A6379" w:rsidRDefault="00000000">
            <w:r>
              <w:t>Expert Endorsements</w:t>
            </w:r>
          </w:p>
        </w:tc>
      </w:tr>
      <w:tr w:rsidR="008A6379" w14:paraId="39B1C82B" w14:textId="77777777">
        <w:tc>
          <w:tcPr>
            <w:tcW w:w="4320" w:type="dxa"/>
          </w:tcPr>
          <w:p w14:paraId="678279DF" w14:textId="77777777" w:rsidR="008A6379" w:rsidRDefault="00000000">
            <w:pPr>
              <w:rPr>
                <w:lang w:eastAsia="zh-CN"/>
              </w:rPr>
            </w:pPr>
            <w:r>
              <w:rPr>
                <w:lang w:eastAsia="zh-CN"/>
              </w:rPr>
              <w:t>在我的大脑中，经常会出现两个声音：一个推崇科学之美，另一个推崇极致工程。在我的认知中，可判定的一阶理论以及</w:t>
            </w:r>
            <w:r>
              <w:rPr>
                <w:lang w:eastAsia="zh-CN"/>
              </w:rPr>
              <w:t xml:space="preserve"> SAT </w:t>
            </w:r>
            <w:r>
              <w:rPr>
                <w:lang w:eastAsia="zh-CN"/>
              </w:rPr>
              <w:t>与</w:t>
            </w:r>
            <w:r>
              <w:rPr>
                <w:lang w:eastAsia="zh-CN"/>
              </w:rPr>
              <w:t xml:space="preserve"> SMT </w:t>
            </w:r>
            <w:r>
              <w:rPr>
                <w:lang w:eastAsia="zh-CN"/>
              </w:rPr>
              <w:t>求解器，正是计算机领域中一座连接科学与工程的桥梁。蔡少伟研究员是约束求解方向的顶尖学者，其倾力翻译的《判定过程：</w:t>
            </w:r>
            <w:r>
              <w:rPr>
                <w:lang w:eastAsia="zh-CN"/>
              </w:rPr>
              <w:t>SAT</w:t>
            </w:r>
            <w:r>
              <w:rPr>
                <w:lang w:eastAsia="zh-CN"/>
              </w:rPr>
              <w:t>与</w:t>
            </w:r>
            <w:r>
              <w:rPr>
                <w:lang w:eastAsia="zh-CN"/>
              </w:rPr>
              <w:t>SMT</w:t>
            </w:r>
            <w:r>
              <w:rPr>
                <w:lang w:eastAsia="zh-CN"/>
              </w:rPr>
              <w:t>求解算法（第</w:t>
            </w:r>
            <w:r>
              <w:rPr>
                <w:lang w:eastAsia="zh-CN"/>
              </w:rPr>
              <w:t>2</w:t>
            </w:r>
            <w:r>
              <w:rPr>
                <w:lang w:eastAsia="zh-CN"/>
              </w:rPr>
              <w:t>版）》这本经典著作，系统地介绍了这个方向的基础理论、重要算法、核心技术以及具体应用，必将会促进该方向在国内的发展，意义深远。值得一提的是，书中每一章最后专门讲述了相关知识的演进脉络与幕后故事，其中蕴藏着科学技术发展的内在规律，极富启发性。</w:t>
            </w:r>
          </w:p>
        </w:tc>
        <w:tc>
          <w:tcPr>
            <w:tcW w:w="4320" w:type="dxa"/>
          </w:tcPr>
          <w:p w14:paraId="138A3F79" w14:textId="77777777" w:rsidR="008A6379" w:rsidRDefault="00000000">
            <w:r>
              <w:t xml:space="preserve">Two voices often appear in my mind: one </w:t>
            </w:r>
            <w:proofErr w:type="gramStart"/>
            <w:r>
              <w:t>praising</w:t>
            </w:r>
            <w:proofErr w:type="gramEnd"/>
            <w:r>
              <w:t xml:space="preserve"> the beauty of science and another valuing extreme engineering. In my view, decidable first‑order theories and SAT/SMT solvers form a bridge between science and engineering. Researcher Cai Shaowei is a top scholar in constraint solving. His dedicated translation of *Decision Procedures: Algorithms for SAT and SMT (2nd Edition)* introduces foundational theory, important algorithms, core techniques, and practical applications, and will significantly promote the development of this field in China. Each chapter concludes with a historical evolution and behind‑the‑scenes narrative, revealing patterns in scientific and technological development—highly inspiring.</w:t>
            </w:r>
          </w:p>
        </w:tc>
      </w:tr>
      <w:tr w:rsidR="008A6379" w14:paraId="3AD3586D" w14:textId="77777777">
        <w:tc>
          <w:tcPr>
            <w:tcW w:w="4320" w:type="dxa"/>
          </w:tcPr>
          <w:p w14:paraId="7458F0D6" w14:textId="77777777" w:rsidR="008A6379" w:rsidRDefault="00000000">
            <w:pPr>
              <w:rPr>
                <w:lang w:eastAsia="zh-CN"/>
              </w:rPr>
            </w:pPr>
            <w:r>
              <w:rPr>
                <w:lang w:eastAsia="zh-CN"/>
              </w:rPr>
              <w:t>——</w:t>
            </w:r>
            <w:r>
              <w:rPr>
                <w:lang w:eastAsia="zh-CN"/>
              </w:rPr>
              <w:t>包云岗，中国科学院计算技术研究所副所长、中国科学院大学计算机学院副院长</w:t>
            </w:r>
          </w:p>
        </w:tc>
        <w:tc>
          <w:tcPr>
            <w:tcW w:w="4320" w:type="dxa"/>
          </w:tcPr>
          <w:p w14:paraId="131C2C12" w14:textId="77777777" w:rsidR="008A6379" w:rsidRDefault="00000000">
            <w:r>
              <w:t xml:space="preserve">— Bao </w:t>
            </w:r>
            <w:proofErr w:type="spellStart"/>
            <w:r>
              <w:t>Yungang</w:t>
            </w:r>
            <w:proofErr w:type="spellEnd"/>
            <w:r>
              <w:t>, Deputy Director of the Institute of Computing Technology, CAS; Vice Dean, School of Computer Science, UCAS</w:t>
            </w:r>
          </w:p>
        </w:tc>
      </w:tr>
      <w:tr w:rsidR="008A6379" w14:paraId="74052BB9" w14:textId="77777777">
        <w:tc>
          <w:tcPr>
            <w:tcW w:w="4320" w:type="dxa"/>
          </w:tcPr>
          <w:p w14:paraId="58F415AD" w14:textId="77777777" w:rsidR="008A6379" w:rsidRDefault="00000000">
            <w:pPr>
              <w:rPr>
                <w:lang w:eastAsia="zh-CN"/>
              </w:rPr>
            </w:pPr>
            <w:r>
              <w:rPr>
                <w:lang w:eastAsia="zh-CN"/>
              </w:rPr>
              <w:t>本书系统介绍了可判定一阶理论及其应用，是该领域不可多得的优秀教材。我国产束求解专家蔡少伟研究员将该书倾力翻译为中文，具有深远意义。强烈推荐所有形式化方法领域的研究者、技术开发者以及相关工程应用人员学习和参考。</w:t>
            </w:r>
          </w:p>
        </w:tc>
        <w:tc>
          <w:tcPr>
            <w:tcW w:w="4320" w:type="dxa"/>
          </w:tcPr>
          <w:p w14:paraId="26F08403" w14:textId="77777777" w:rsidR="008A6379" w:rsidRDefault="00000000">
            <w:r>
              <w:t>This book systematically introduces decidable first‑order theories and their applications and is an outstanding textbook. Researcher Cai Shaowei’s translation is of long‑lasting value. Strongly recommended for all researchers, engineers, and practitioners in formal methods.</w:t>
            </w:r>
          </w:p>
        </w:tc>
      </w:tr>
      <w:tr w:rsidR="008A6379" w14:paraId="3BD1A6BD" w14:textId="77777777">
        <w:tc>
          <w:tcPr>
            <w:tcW w:w="4320" w:type="dxa"/>
          </w:tcPr>
          <w:p w14:paraId="056B40BC" w14:textId="77777777" w:rsidR="008A6379" w:rsidRDefault="00000000">
            <w:pPr>
              <w:rPr>
                <w:lang w:eastAsia="zh-CN"/>
              </w:rPr>
            </w:pPr>
            <w:r>
              <w:rPr>
                <w:lang w:eastAsia="zh-CN"/>
              </w:rPr>
              <w:lastRenderedPageBreak/>
              <w:t>——</w:t>
            </w:r>
            <w:r>
              <w:rPr>
                <w:lang w:eastAsia="zh-CN"/>
              </w:rPr>
              <w:t>王戟，国防科技大学研究员、</w:t>
            </w:r>
            <w:r>
              <w:rPr>
                <w:lang w:eastAsia="zh-CN"/>
              </w:rPr>
              <w:t xml:space="preserve">CCF </w:t>
            </w:r>
            <w:r>
              <w:rPr>
                <w:lang w:eastAsia="zh-CN"/>
              </w:rPr>
              <w:t>形式化方法专业委员会前任主任</w:t>
            </w:r>
          </w:p>
        </w:tc>
        <w:tc>
          <w:tcPr>
            <w:tcW w:w="4320" w:type="dxa"/>
          </w:tcPr>
          <w:p w14:paraId="7E9F2EC1" w14:textId="77777777" w:rsidR="008A6379" w:rsidRDefault="00000000">
            <w:r>
              <w:t>— Wang Ji, Researcher at the National University of Defense Technology; Former Chair, CCF Formal Methods Committee</w:t>
            </w:r>
          </w:p>
        </w:tc>
      </w:tr>
      <w:tr w:rsidR="008A6379" w14:paraId="7BFAFF13" w14:textId="77777777">
        <w:tc>
          <w:tcPr>
            <w:tcW w:w="4320" w:type="dxa"/>
          </w:tcPr>
          <w:p w14:paraId="74F6679D" w14:textId="77777777" w:rsidR="008A6379" w:rsidRDefault="00000000">
            <w:pPr>
              <w:rPr>
                <w:lang w:eastAsia="zh-CN"/>
              </w:rPr>
            </w:pPr>
            <w:r>
              <w:rPr>
                <w:lang w:eastAsia="zh-CN"/>
              </w:rPr>
              <w:t>本书由国际知名学者丹尼尔</w:t>
            </w:r>
            <w:r>
              <w:rPr>
                <w:lang w:eastAsia="zh-CN"/>
              </w:rPr>
              <w:t>·</w:t>
            </w:r>
            <w:r>
              <w:rPr>
                <w:lang w:eastAsia="zh-CN"/>
              </w:rPr>
              <w:t>克勒宁与奥弗</w:t>
            </w:r>
            <w:r>
              <w:rPr>
                <w:lang w:eastAsia="zh-CN"/>
              </w:rPr>
              <w:t>·</w:t>
            </w:r>
            <w:r>
              <w:rPr>
                <w:lang w:eastAsia="zh-CN"/>
              </w:rPr>
              <w:t>施特里希曼合著，是计算机科学领域的一本经典教材。该书从算法视角系统地介绍了一阶理论的可判定性问题，聚焦</w:t>
            </w:r>
            <w:r>
              <w:rPr>
                <w:lang w:eastAsia="zh-CN"/>
              </w:rPr>
              <w:t xml:space="preserve"> SAT </w:t>
            </w:r>
            <w:r>
              <w:rPr>
                <w:lang w:eastAsia="zh-CN"/>
              </w:rPr>
              <w:t>与</w:t>
            </w:r>
            <w:r>
              <w:rPr>
                <w:lang w:eastAsia="zh-CN"/>
              </w:rPr>
              <w:t xml:space="preserve"> SMT </w:t>
            </w:r>
            <w:r>
              <w:rPr>
                <w:lang w:eastAsia="zh-CN"/>
              </w:rPr>
              <w:t>求解器的核心技术，通过大量实际场景甚至工业级的案例展现了算法和求解器在应用中的威力。无论是对于计算机专业学生、算法工程师，还是对形式化验证感兴趣的研究人员来说，该书都是一本关于</w:t>
            </w:r>
            <w:r>
              <w:rPr>
                <w:lang w:eastAsia="zh-CN"/>
              </w:rPr>
              <w:t xml:space="preserve"> SAT </w:t>
            </w:r>
            <w:r>
              <w:rPr>
                <w:lang w:eastAsia="zh-CN"/>
              </w:rPr>
              <w:t>与</w:t>
            </w:r>
            <w:r>
              <w:rPr>
                <w:lang w:eastAsia="zh-CN"/>
              </w:rPr>
              <w:t xml:space="preserve"> SMT </w:t>
            </w:r>
            <w:r>
              <w:rPr>
                <w:lang w:eastAsia="zh-CN"/>
              </w:rPr>
              <w:t>求解的涵盖理论、算法和工程落地的重要参考书。蔡少伟研究员以深厚的学术功底和对</w:t>
            </w:r>
            <w:r>
              <w:rPr>
                <w:lang w:eastAsia="zh-CN"/>
              </w:rPr>
              <w:t xml:space="preserve"> SAT </w:t>
            </w:r>
            <w:r>
              <w:rPr>
                <w:lang w:eastAsia="zh-CN"/>
              </w:rPr>
              <w:t>与</w:t>
            </w:r>
            <w:r>
              <w:rPr>
                <w:lang w:eastAsia="zh-CN"/>
              </w:rPr>
              <w:t xml:space="preserve"> SMT </w:t>
            </w:r>
            <w:r>
              <w:rPr>
                <w:lang w:eastAsia="zh-CN"/>
              </w:rPr>
              <w:t>求解的深刻洞见，把握原著精髓，译文严谨流畅，为国内读者提供了一个快捷进入该领域前沿的途径。</w:t>
            </w:r>
          </w:p>
        </w:tc>
        <w:tc>
          <w:tcPr>
            <w:tcW w:w="4320" w:type="dxa"/>
          </w:tcPr>
          <w:p w14:paraId="2BF1F2C3" w14:textId="77777777" w:rsidR="008A6379" w:rsidRDefault="00000000">
            <w:r>
              <w:t>Authored by internationally renowned scholars Daniel Kroening and Ofer Strichman, this book is a classic in computer science. It systematically introduces decidability in first‑order theories and focuses on SAT and SMT solver technologies, demonstrating their power through numerous real‑world and industrial cases. Whether for students, engineers, or researchers, this book is an essential reference. Researcher Cai Shaowei’s rigorous and fluent translation provides domestic readers with a fast path into the forefront of this field.</w:t>
            </w:r>
          </w:p>
        </w:tc>
      </w:tr>
      <w:tr w:rsidR="008A6379" w14:paraId="2C75E13B" w14:textId="77777777">
        <w:tc>
          <w:tcPr>
            <w:tcW w:w="4320" w:type="dxa"/>
          </w:tcPr>
          <w:p w14:paraId="67186CBE" w14:textId="77777777" w:rsidR="008A6379" w:rsidRDefault="00000000">
            <w:pPr>
              <w:rPr>
                <w:lang w:eastAsia="zh-CN"/>
              </w:rPr>
            </w:pPr>
            <w:r>
              <w:rPr>
                <w:lang w:eastAsia="zh-CN"/>
              </w:rPr>
              <w:t>——</w:t>
            </w:r>
            <w:r>
              <w:rPr>
                <w:lang w:eastAsia="zh-CN"/>
              </w:rPr>
              <w:t>夏壁灿，北京大学数学科学学院教授</w:t>
            </w:r>
          </w:p>
        </w:tc>
        <w:tc>
          <w:tcPr>
            <w:tcW w:w="4320" w:type="dxa"/>
          </w:tcPr>
          <w:p w14:paraId="2F10A425" w14:textId="77777777" w:rsidR="008A6379" w:rsidRDefault="00000000">
            <w:r>
              <w:t>— Xia Bicang, Professor, School of Mathematical Sciences, Peking University</w:t>
            </w:r>
          </w:p>
        </w:tc>
      </w:tr>
    </w:tbl>
    <w:p w14:paraId="414E5A58" w14:textId="77777777" w:rsidR="006802E1" w:rsidRDefault="006802E1"/>
    <w:sectPr w:rsidR="006802E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1348123">
    <w:abstractNumId w:val="8"/>
  </w:num>
  <w:num w:numId="2" w16cid:durableId="725958640">
    <w:abstractNumId w:val="6"/>
  </w:num>
  <w:num w:numId="3" w16cid:durableId="1339380887">
    <w:abstractNumId w:val="5"/>
  </w:num>
  <w:num w:numId="4" w16cid:durableId="1313867635">
    <w:abstractNumId w:val="4"/>
  </w:num>
  <w:num w:numId="5" w16cid:durableId="1463579203">
    <w:abstractNumId w:val="7"/>
  </w:num>
  <w:num w:numId="6" w16cid:durableId="2123498023">
    <w:abstractNumId w:val="3"/>
  </w:num>
  <w:num w:numId="7" w16cid:durableId="109977505">
    <w:abstractNumId w:val="2"/>
  </w:num>
  <w:num w:numId="8" w16cid:durableId="1387607737">
    <w:abstractNumId w:val="1"/>
  </w:num>
  <w:num w:numId="9" w16cid:durableId="48543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302F"/>
    <w:rsid w:val="00326F90"/>
    <w:rsid w:val="006802E1"/>
    <w:rsid w:val="008A6379"/>
    <w:rsid w:val="00977781"/>
    <w:rsid w:val="00AA1D8D"/>
    <w:rsid w:val="00B47730"/>
    <w:rsid w:val="00CB0664"/>
    <w:rsid w:val="00EC2DCC"/>
    <w:rsid w:val="00F525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5D9791"/>
  <w14:defaultImageDpi w14:val="300"/>
  <w15:docId w15:val="{4F3A2522-6803-4D77-9343-80F81926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1207</Words>
  <Characters>3187</Characters>
  <Application>Microsoft Office Word</Application>
  <DocSecurity>0</DocSecurity>
  <Lines>132</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Parick Chen</cp:lastModifiedBy>
  <cp:revision>3</cp:revision>
  <dcterms:created xsi:type="dcterms:W3CDTF">2013-12-23T23:15:00Z</dcterms:created>
  <dcterms:modified xsi:type="dcterms:W3CDTF">2026-02-25T07:11:00Z</dcterms:modified>
  <cp:category/>
</cp:coreProperties>
</file>